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D7" w:rsidRPr="00B30DB6" w:rsidRDefault="00EF4ED7" w:rsidP="00EF4ED7">
      <w:pPr>
        <w:spacing w:after="0" w:line="240" w:lineRule="auto"/>
        <w:rPr>
          <w:rFonts w:ascii="Times New Roman" w:eastAsia="Times New Roman" w:hAnsi="Times New Roman" w:cs="Times New Roman"/>
          <w:b/>
          <w:sz w:val="28"/>
          <w:szCs w:val="28"/>
          <w:lang w:val="ro-RO" w:eastAsia="ro-RO"/>
        </w:rPr>
      </w:pPr>
      <w:r w:rsidRPr="00B30DB6">
        <w:rPr>
          <w:rFonts w:ascii="Times New Roman" w:eastAsia="Times New Roman" w:hAnsi="Times New Roman" w:cs="Times New Roman"/>
          <w:b/>
          <w:sz w:val="28"/>
          <w:szCs w:val="28"/>
          <w:lang w:val="ro-RO" w:eastAsia="ro-RO"/>
        </w:rPr>
        <w:t>ANEXA 17</w:t>
      </w:r>
    </w:p>
    <w:p w:rsidR="00EF4ED7" w:rsidRPr="00B30DB6" w:rsidRDefault="00EF4ED7" w:rsidP="00EF4ED7">
      <w:pPr>
        <w:spacing w:after="0" w:line="240" w:lineRule="auto"/>
        <w:jc w:val="center"/>
        <w:rPr>
          <w:rFonts w:ascii="Times New Roman" w:eastAsia="Times New Roman" w:hAnsi="Times New Roman" w:cs="Times New Roman"/>
          <w:b/>
          <w:sz w:val="24"/>
          <w:szCs w:val="24"/>
          <w:lang w:val="ro-RO" w:eastAsia="ro-RO"/>
        </w:rPr>
      </w:pPr>
    </w:p>
    <w:p w:rsidR="00EF4ED7" w:rsidRPr="00B30DB6" w:rsidRDefault="00EF4ED7" w:rsidP="00EF4ED7">
      <w:pPr>
        <w:spacing w:after="0" w:line="240" w:lineRule="auto"/>
        <w:jc w:val="center"/>
        <w:rPr>
          <w:rFonts w:ascii="Times New Roman" w:eastAsia="Times New Roman" w:hAnsi="Times New Roman" w:cs="Times New Roman"/>
          <w:b/>
          <w:sz w:val="24"/>
          <w:szCs w:val="24"/>
          <w:lang w:val="it-IT"/>
        </w:rPr>
      </w:pPr>
      <w:r w:rsidRPr="00B30DB6">
        <w:rPr>
          <w:rFonts w:ascii="Times New Roman" w:eastAsia="Times New Roman" w:hAnsi="Times New Roman" w:cs="Times New Roman"/>
          <w:b/>
          <w:sz w:val="24"/>
          <w:szCs w:val="24"/>
          <w:lang w:val="it-IT"/>
        </w:rPr>
        <w:t xml:space="preserve">MINISTERUL EDUCAŢIEI </w:t>
      </w:r>
    </w:p>
    <w:p w:rsidR="00EF4ED7" w:rsidRPr="00B30DB6" w:rsidRDefault="00EF4ED7" w:rsidP="00EF4ED7">
      <w:pPr>
        <w:spacing w:after="0" w:line="240" w:lineRule="auto"/>
        <w:ind w:left="7513" w:hanging="7513"/>
        <w:rPr>
          <w:rFonts w:ascii="Times New Roman" w:eastAsia="Times New Roman" w:hAnsi="Times New Roman" w:cs="Times New Roman"/>
          <w:b/>
          <w:sz w:val="24"/>
          <w:szCs w:val="24"/>
          <w:lang w:val="ro-RO"/>
        </w:rPr>
      </w:pPr>
    </w:p>
    <w:p w:rsidR="00EF4ED7" w:rsidRPr="00B30DB6" w:rsidRDefault="00EF4ED7" w:rsidP="00EF4ED7">
      <w:pPr>
        <w:spacing w:after="0" w:line="240" w:lineRule="auto"/>
        <w:ind w:left="7513" w:hanging="7513"/>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4"/>
          <w:szCs w:val="24"/>
          <w:lang w:val="ro-RO"/>
        </w:rPr>
        <w:t xml:space="preserve">   </w:t>
      </w:r>
    </w:p>
    <w:p w:rsidR="00EF4ED7" w:rsidRPr="00B30DB6" w:rsidRDefault="00EF4ED7" w:rsidP="00EF4ED7">
      <w:pPr>
        <w:spacing w:after="0" w:line="240" w:lineRule="auto"/>
        <w:ind w:left="7513" w:hanging="7513"/>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4"/>
          <w:szCs w:val="24"/>
          <w:lang w:val="ro-RO"/>
        </w:rPr>
        <w:t>Inspectoratul Şcolar Judeţean Suceava                                                Centrul Judeţean de Resurse și Asistenţă Educaţională Suceava</w:t>
      </w:r>
    </w:p>
    <w:p w:rsidR="00EF4ED7" w:rsidRPr="00B30DB6" w:rsidRDefault="00EF4ED7" w:rsidP="00EF4ED7">
      <w:pPr>
        <w:spacing w:after="0" w:line="240" w:lineRule="auto"/>
        <w:ind w:left="7513" w:hanging="7513"/>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4"/>
          <w:szCs w:val="24"/>
          <w:lang w:val="ro-RO"/>
        </w:rPr>
        <w:t xml:space="preserve">          </w:t>
      </w:r>
      <w:r w:rsidRPr="00B30DB6">
        <w:rPr>
          <w:rFonts w:ascii="Times New Roman" w:eastAsia="Times New Roman" w:hAnsi="Times New Roman" w:cs="Times New Roman"/>
          <w:sz w:val="24"/>
          <w:szCs w:val="24"/>
          <w:lang w:val="ro-RO"/>
        </w:rPr>
        <w:t xml:space="preserve"> Nr. _______ din __________                                                        Nr. _______ din __________</w:t>
      </w:r>
    </w:p>
    <w:p w:rsidR="00EF4ED7" w:rsidRPr="00B30DB6" w:rsidRDefault="00EF4ED7" w:rsidP="00EF4ED7">
      <w:pPr>
        <w:spacing w:after="0" w:line="240" w:lineRule="auto"/>
        <w:rPr>
          <w:rFonts w:ascii="Times New Roman" w:eastAsia="Times New Roman" w:hAnsi="Times New Roman" w:cs="Times New Roman"/>
          <w:b/>
          <w:sz w:val="24"/>
          <w:szCs w:val="24"/>
          <w:lang w:val="ro-RO"/>
        </w:rPr>
      </w:pPr>
    </w:p>
    <w:p w:rsidR="00EF4ED7" w:rsidRPr="00B30DB6" w:rsidRDefault="00EF4ED7" w:rsidP="00EF4ED7">
      <w:pPr>
        <w:spacing w:after="0" w:line="240" w:lineRule="auto"/>
        <w:jc w:val="center"/>
        <w:rPr>
          <w:rFonts w:ascii="Times New Roman" w:eastAsia="Times New Roman" w:hAnsi="Times New Roman" w:cs="Times New Roman"/>
          <w:b/>
          <w:sz w:val="24"/>
          <w:szCs w:val="24"/>
          <w:highlight w:val="yellow"/>
          <w:lang w:val="ro-RO"/>
        </w:rPr>
      </w:pPr>
    </w:p>
    <w:p w:rsidR="00EF4ED7" w:rsidRPr="00B30DB6" w:rsidRDefault="00EF4ED7" w:rsidP="00EF4ED7">
      <w:pPr>
        <w:spacing w:after="0" w:line="240" w:lineRule="auto"/>
        <w:jc w:val="center"/>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4"/>
          <w:szCs w:val="24"/>
          <w:lang w:val="ro-RO"/>
        </w:rPr>
        <w:t>Unitatea școlară rezidențială:</w:t>
      </w:r>
    </w:p>
    <w:p w:rsidR="00EF4ED7" w:rsidRPr="00B30DB6" w:rsidRDefault="00EF4ED7" w:rsidP="00EF4ED7">
      <w:pPr>
        <w:spacing w:after="0" w:line="240" w:lineRule="auto"/>
        <w:jc w:val="center"/>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Nr. ________ din __________</w:t>
      </w:r>
    </w:p>
    <w:p w:rsidR="00EF4ED7" w:rsidRPr="00B30DB6" w:rsidRDefault="00EF4ED7" w:rsidP="00EF4ED7">
      <w:pPr>
        <w:spacing w:after="0" w:line="360" w:lineRule="auto"/>
        <w:rPr>
          <w:rFonts w:ascii="Times New Roman" w:eastAsia="Times New Roman" w:hAnsi="Times New Roman" w:cs="Times New Roman"/>
          <w:b/>
          <w:sz w:val="24"/>
          <w:szCs w:val="24"/>
          <w:lang w:val="ro-RO"/>
        </w:rPr>
      </w:pPr>
    </w:p>
    <w:p w:rsidR="00EF4ED7" w:rsidRDefault="00EF4ED7" w:rsidP="00EF4ED7">
      <w:pPr>
        <w:spacing w:after="0" w:line="360" w:lineRule="auto"/>
        <w:jc w:val="center"/>
        <w:rPr>
          <w:rFonts w:ascii="Times New Roman" w:eastAsia="Times New Roman" w:hAnsi="Times New Roman" w:cs="Times New Roman"/>
          <w:b/>
          <w:sz w:val="28"/>
          <w:szCs w:val="28"/>
          <w:lang w:val="ro-RO"/>
        </w:rPr>
      </w:pPr>
    </w:p>
    <w:p w:rsidR="00EF4ED7" w:rsidRPr="00B30DB6" w:rsidRDefault="00EF4ED7" w:rsidP="00EF4ED7">
      <w:pPr>
        <w:spacing w:after="0" w:line="360" w:lineRule="auto"/>
        <w:jc w:val="center"/>
        <w:rPr>
          <w:rFonts w:ascii="Times New Roman" w:eastAsia="Times New Roman" w:hAnsi="Times New Roman" w:cs="Times New Roman"/>
          <w:b/>
          <w:sz w:val="28"/>
          <w:szCs w:val="28"/>
          <w:lang w:val="ro-RO"/>
        </w:rPr>
      </w:pPr>
      <w:r w:rsidRPr="00B30DB6">
        <w:rPr>
          <w:rFonts w:ascii="Times New Roman" w:eastAsia="Times New Roman" w:hAnsi="Times New Roman" w:cs="Times New Roman"/>
          <w:b/>
          <w:sz w:val="28"/>
          <w:szCs w:val="28"/>
          <w:lang w:val="ro-RO"/>
        </w:rPr>
        <w:t xml:space="preserve">PROTOCOL </w:t>
      </w:r>
    </w:p>
    <w:p w:rsidR="00EF4ED7" w:rsidRPr="00B30DB6" w:rsidRDefault="00EF4ED7" w:rsidP="00EF4ED7">
      <w:pPr>
        <w:spacing w:after="0" w:line="360" w:lineRule="auto"/>
        <w:jc w:val="center"/>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4"/>
          <w:szCs w:val="24"/>
          <w:lang w:val="ro-RO"/>
        </w:rPr>
        <w:t xml:space="preserve">ref. la APLICAREA METODOLOGIEI – CADRU PRIVIND ŞCOLARIZAREA </w:t>
      </w:r>
      <w:smartTag w:uri="urn:schemas-microsoft-com:office:smarttags" w:element="PersonName">
        <w:smartTagPr>
          <w:attr w:name="ProductID" w:val="LA DOMICILIU"/>
        </w:smartTagPr>
        <w:r w:rsidRPr="00B30DB6">
          <w:rPr>
            <w:rFonts w:ascii="Times New Roman" w:eastAsia="Times New Roman" w:hAnsi="Times New Roman" w:cs="Times New Roman"/>
            <w:b/>
            <w:sz w:val="24"/>
            <w:szCs w:val="24"/>
            <w:lang w:val="ro-RO"/>
          </w:rPr>
          <w:t>LA DOMICILIU</w:t>
        </w:r>
      </w:smartTag>
      <w:r w:rsidRPr="00B30DB6">
        <w:rPr>
          <w:rFonts w:ascii="Times New Roman" w:eastAsia="Times New Roman" w:hAnsi="Times New Roman" w:cs="Times New Roman"/>
          <w:b/>
          <w:sz w:val="24"/>
          <w:szCs w:val="24"/>
          <w:lang w:val="ro-RO"/>
        </w:rPr>
        <w:t xml:space="preserve">   aprobată prin Ordinul M.E.N.C.Ș. nr. 5.086 din 31.08.2016 (publicat în M.O. nr. 933 din 21.11.2016)</w:t>
      </w:r>
    </w:p>
    <w:p w:rsidR="00EF4ED7" w:rsidRPr="00B30DB6" w:rsidRDefault="00EF4ED7" w:rsidP="00EF4ED7">
      <w:pPr>
        <w:spacing w:after="0" w:line="240" w:lineRule="auto"/>
        <w:jc w:val="center"/>
        <w:rPr>
          <w:rFonts w:ascii="Times New Roman" w:eastAsia="Times New Roman" w:hAnsi="Times New Roman" w:cs="Times New Roman"/>
          <w:sz w:val="24"/>
          <w:szCs w:val="24"/>
          <w:lang w:val="ro-RO"/>
        </w:rPr>
      </w:pPr>
    </w:p>
    <w:p w:rsidR="00EF4ED7" w:rsidRPr="00B30DB6" w:rsidRDefault="00EF4ED7" w:rsidP="00EF4ED7">
      <w:pPr>
        <w:spacing w:after="0" w:line="240" w:lineRule="auto"/>
        <w:jc w:val="center"/>
        <w:rPr>
          <w:rFonts w:ascii="Times New Roman" w:eastAsia="Times New Roman" w:hAnsi="Times New Roman" w:cs="Times New Roman"/>
          <w:sz w:val="24"/>
          <w:szCs w:val="24"/>
          <w:lang w:val="ro-RO"/>
        </w:rPr>
      </w:pPr>
    </w:p>
    <w:p w:rsidR="00EF4ED7" w:rsidRDefault="00EF4ED7" w:rsidP="00EF4ED7">
      <w:pPr>
        <w:widowControl w:val="0"/>
        <w:numPr>
          <w:ilvl w:val="0"/>
          <w:numId w:val="1"/>
        </w:numPr>
        <w:tabs>
          <w:tab w:val="num" w:pos="450"/>
          <w:tab w:val="left" w:pos="540"/>
        </w:tabs>
        <w:autoSpaceDE w:val="0"/>
        <w:autoSpaceDN w:val="0"/>
        <w:adjustRightInd w:val="0"/>
        <w:spacing w:after="0" w:line="240" w:lineRule="auto"/>
        <w:ind w:left="450"/>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b/>
          <w:sz w:val="24"/>
          <w:szCs w:val="24"/>
          <w:lang w:val="ro-RO"/>
        </w:rPr>
        <w:t>Inspectoratul Școlar Județean Suceava</w:t>
      </w:r>
      <w:r w:rsidRPr="00B30DB6">
        <w:rPr>
          <w:rFonts w:ascii="Times New Roman" w:eastAsia="Times New Roman" w:hAnsi="Times New Roman" w:cs="Times New Roman"/>
          <w:sz w:val="24"/>
          <w:szCs w:val="24"/>
          <w:lang w:val="ro-RO"/>
        </w:rPr>
        <w:t>, cu sediul în Suceava, str..................., nr................... , reprezentat prin prof. ..............................................................,  în calitate de inspector școlar general</w:t>
      </w:r>
    </w:p>
    <w:p w:rsidR="00EF4ED7" w:rsidRPr="00B30DB6" w:rsidRDefault="00EF4ED7" w:rsidP="00EF4ED7">
      <w:pPr>
        <w:widowControl w:val="0"/>
        <w:tabs>
          <w:tab w:val="num" w:pos="450"/>
          <w:tab w:val="left" w:pos="540"/>
        </w:tabs>
        <w:autoSpaceDE w:val="0"/>
        <w:autoSpaceDN w:val="0"/>
        <w:adjustRightInd w:val="0"/>
        <w:spacing w:after="0" w:line="240" w:lineRule="auto"/>
        <w:ind w:left="450"/>
        <w:jc w:val="both"/>
        <w:rPr>
          <w:rFonts w:ascii="Times New Roman" w:eastAsia="Times New Roman" w:hAnsi="Times New Roman" w:cs="Times New Roman"/>
          <w:sz w:val="24"/>
          <w:szCs w:val="24"/>
          <w:lang w:val="ro-RO"/>
        </w:rPr>
      </w:pPr>
    </w:p>
    <w:p w:rsidR="00EF4ED7" w:rsidRDefault="00EF4ED7" w:rsidP="00EF4ED7">
      <w:pPr>
        <w:widowControl w:val="0"/>
        <w:numPr>
          <w:ilvl w:val="0"/>
          <w:numId w:val="1"/>
        </w:numPr>
        <w:tabs>
          <w:tab w:val="num" w:pos="450"/>
          <w:tab w:val="left" w:pos="540"/>
        </w:tabs>
        <w:autoSpaceDE w:val="0"/>
        <w:autoSpaceDN w:val="0"/>
        <w:adjustRightInd w:val="0"/>
        <w:spacing w:after="0" w:line="240" w:lineRule="auto"/>
        <w:ind w:left="450"/>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b/>
          <w:sz w:val="24"/>
          <w:szCs w:val="24"/>
          <w:lang w:val="ro-RO"/>
        </w:rPr>
        <w:t>Centrul Judeţean de Resurse și Asistenţă Educaţională Suceava</w:t>
      </w:r>
      <w:r w:rsidRPr="00B30DB6">
        <w:rPr>
          <w:rFonts w:ascii="Times New Roman" w:eastAsia="Times New Roman" w:hAnsi="Times New Roman" w:cs="Times New Roman"/>
          <w:sz w:val="24"/>
          <w:szCs w:val="24"/>
          <w:lang w:val="ro-RO"/>
        </w:rPr>
        <w:t>, cu sediul Suceava, str......................., nr....................., reprezentată prin prof. ..............................., în calitate de director</w:t>
      </w:r>
    </w:p>
    <w:p w:rsidR="00EF4ED7" w:rsidRDefault="00EF4ED7" w:rsidP="00EF4ED7">
      <w:pPr>
        <w:pStyle w:val="ListParagraph"/>
        <w:rPr>
          <w:rFonts w:ascii="Times New Roman" w:eastAsia="Times New Roman" w:hAnsi="Times New Roman" w:cs="Times New Roman"/>
          <w:sz w:val="24"/>
          <w:szCs w:val="24"/>
          <w:lang w:val="ro-RO"/>
        </w:rPr>
      </w:pPr>
    </w:p>
    <w:p w:rsidR="00EF4ED7" w:rsidRPr="00B30DB6" w:rsidRDefault="00EF4ED7" w:rsidP="00EF4ED7">
      <w:pPr>
        <w:widowControl w:val="0"/>
        <w:numPr>
          <w:ilvl w:val="0"/>
          <w:numId w:val="1"/>
        </w:numPr>
        <w:autoSpaceDE w:val="0"/>
        <w:autoSpaceDN w:val="0"/>
        <w:adjustRightInd w:val="0"/>
        <w:spacing w:after="0" w:line="240" w:lineRule="auto"/>
        <w:ind w:left="547"/>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b/>
          <w:sz w:val="24"/>
          <w:szCs w:val="24"/>
          <w:lang w:val="ro-RO"/>
        </w:rPr>
        <w:t xml:space="preserve">Unitatea școlară ………….............................…………………………………………., </w:t>
      </w:r>
      <w:r w:rsidRPr="00B30DB6">
        <w:rPr>
          <w:rFonts w:ascii="Times New Roman" w:eastAsia="Times New Roman" w:hAnsi="Times New Roman" w:cs="Times New Roman"/>
          <w:sz w:val="24"/>
          <w:szCs w:val="24"/>
          <w:lang w:val="ro-RO"/>
        </w:rPr>
        <w:t>cu sediul în</w:t>
      </w:r>
      <w:r w:rsidRPr="00B30DB6">
        <w:rPr>
          <w:rFonts w:ascii="Times New Roman" w:eastAsia="Times New Roman" w:hAnsi="Times New Roman" w:cs="Times New Roman"/>
          <w:b/>
          <w:sz w:val="24"/>
          <w:szCs w:val="24"/>
          <w:lang w:val="ro-RO"/>
        </w:rPr>
        <w:t xml:space="preserve"> ……………………………    </w:t>
      </w:r>
      <w:r w:rsidRPr="00B30DB6">
        <w:rPr>
          <w:rFonts w:ascii="Times New Roman" w:eastAsia="Times New Roman" w:hAnsi="Times New Roman" w:cs="Times New Roman"/>
          <w:sz w:val="24"/>
          <w:szCs w:val="24"/>
          <w:lang w:val="ro-RO"/>
        </w:rPr>
        <w:t>reprezentată prin prof. ………............………………, în calitate de director.</w:t>
      </w:r>
    </w:p>
    <w:p w:rsidR="00EF4ED7" w:rsidRPr="00B30DB6" w:rsidRDefault="00EF4ED7" w:rsidP="00EF4ED7">
      <w:pPr>
        <w:spacing w:after="0" w:line="360" w:lineRule="auto"/>
        <w:jc w:val="both"/>
        <w:rPr>
          <w:rFonts w:ascii="Times New Roman" w:eastAsia="Times New Roman" w:hAnsi="Times New Roman" w:cs="Times New Roman"/>
          <w:sz w:val="24"/>
          <w:szCs w:val="24"/>
          <w:lang w:val="ro-RO"/>
        </w:rPr>
      </w:pPr>
    </w:p>
    <w:p w:rsidR="00EF4ED7" w:rsidRPr="00B30DB6" w:rsidRDefault="00EF4ED7" w:rsidP="00EF4ED7">
      <w:pPr>
        <w:spacing w:after="0"/>
        <w:ind w:firstLine="187"/>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încheie acest protocol de colaborare în scopul oferirii de servicii educaţionale la domiciliu elevului / elevei  </w:t>
      </w:r>
      <w:r w:rsidRPr="00B30DB6">
        <w:rPr>
          <w:rFonts w:ascii="Times New Roman" w:eastAsia="Times New Roman" w:hAnsi="Times New Roman" w:cs="Times New Roman"/>
          <w:b/>
          <w:sz w:val="24"/>
          <w:szCs w:val="24"/>
        </w:rPr>
        <w:t>……………………………………………………….</w:t>
      </w:r>
      <w:r w:rsidRPr="00B30DB6">
        <w:rPr>
          <w:rFonts w:ascii="Times New Roman" w:eastAsia="Times New Roman" w:hAnsi="Times New Roman" w:cs="Times New Roman"/>
          <w:sz w:val="24"/>
          <w:szCs w:val="24"/>
          <w:lang w:val="ro-RO"/>
        </w:rPr>
        <w:t>, clasa …………….., aflat în imposibilitatea frecventării şcolii de masă, care  a primit Certificatul de orientare școlară și profesională emis de COSP din cadrul CJRAE  cu  nr. ……………. din …………………….., anexat prezentului protocol.</w:t>
      </w:r>
    </w:p>
    <w:p w:rsidR="00EF4ED7" w:rsidRPr="00B30DB6" w:rsidRDefault="00EF4ED7" w:rsidP="00EF4ED7">
      <w:pPr>
        <w:spacing w:after="0"/>
        <w:jc w:val="both"/>
        <w:rPr>
          <w:rFonts w:ascii="Times New Roman" w:eastAsia="Times New Roman" w:hAnsi="Times New Roman" w:cs="Times New Roman"/>
          <w:sz w:val="24"/>
          <w:szCs w:val="24"/>
          <w:lang w:val="ro-RO"/>
        </w:rPr>
      </w:pPr>
    </w:p>
    <w:p w:rsidR="00EF4ED7" w:rsidRPr="00B30DB6" w:rsidRDefault="00EF4ED7" w:rsidP="00EF4ED7">
      <w:pPr>
        <w:spacing w:after="0" w:line="360" w:lineRule="auto"/>
        <w:ind w:left="-540" w:firstLine="540"/>
        <w:jc w:val="both"/>
        <w:rPr>
          <w:rFonts w:ascii="Times New Roman" w:eastAsia="Times New Roman" w:hAnsi="Times New Roman" w:cs="Times New Roman"/>
          <w:b/>
          <w:sz w:val="28"/>
          <w:szCs w:val="28"/>
          <w:lang w:val="ro-RO"/>
        </w:rPr>
      </w:pPr>
      <w:r w:rsidRPr="00B30DB6">
        <w:rPr>
          <w:rFonts w:ascii="Times New Roman" w:eastAsia="Times New Roman" w:hAnsi="Times New Roman" w:cs="Times New Roman"/>
          <w:b/>
          <w:sz w:val="28"/>
          <w:szCs w:val="28"/>
          <w:lang w:val="ro-RO"/>
        </w:rPr>
        <w:t>Obiectivele protocolului sunt:</w:t>
      </w:r>
    </w:p>
    <w:p w:rsidR="00EF4ED7" w:rsidRPr="00B30DB6" w:rsidRDefault="00EF4ED7" w:rsidP="00EF4ED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asigurarea continuităţii şcolarizării, care să permită elevului să promoveze anul de studiu în curs sau să participe la evaluările organizate pentru finalizarea unui nivel de învăţământ;</w:t>
      </w:r>
    </w:p>
    <w:p w:rsidR="00EF4ED7" w:rsidRPr="00B30DB6" w:rsidRDefault="00EF4ED7" w:rsidP="00EF4ED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crearea și dezvoltarea unei bune relaţii de comunicare între mediul şcolar și cel al copiilor, elevilor și tinerilor şcolarizaţi la domiciliu;</w:t>
      </w:r>
    </w:p>
    <w:p w:rsidR="00EF4ED7" w:rsidRPr="00B30DB6" w:rsidRDefault="00EF4ED7" w:rsidP="00EF4ED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asigurarea cadrului de acţiune comună a tuturor specialiştilor și cadrelor didactice implicate în recuperarea și educaţia elevilor. </w:t>
      </w:r>
    </w:p>
    <w:p w:rsidR="00EF4ED7" w:rsidRPr="00B30DB6" w:rsidRDefault="00EF4ED7" w:rsidP="00EF4ED7">
      <w:pPr>
        <w:tabs>
          <w:tab w:val="left" w:pos="360"/>
        </w:tabs>
        <w:spacing w:after="0"/>
        <w:jc w:val="both"/>
        <w:rPr>
          <w:rFonts w:ascii="Times New Roman" w:eastAsia="Times New Roman" w:hAnsi="Times New Roman" w:cs="Times New Roman"/>
          <w:sz w:val="24"/>
          <w:szCs w:val="24"/>
          <w:lang w:val="ro-RO"/>
        </w:rPr>
      </w:pPr>
    </w:p>
    <w:p w:rsidR="00EF4ED7" w:rsidRPr="00B30DB6" w:rsidRDefault="00EF4ED7" w:rsidP="00EF4ED7">
      <w:pPr>
        <w:tabs>
          <w:tab w:val="left" w:pos="360"/>
        </w:tabs>
        <w:spacing w:after="0" w:line="360" w:lineRule="auto"/>
        <w:jc w:val="both"/>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8"/>
          <w:szCs w:val="28"/>
          <w:lang w:val="ro-RO"/>
        </w:rPr>
        <w:t>Obligaţiile părţilor</w:t>
      </w:r>
      <w:r w:rsidRPr="00B30DB6">
        <w:rPr>
          <w:rFonts w:ascii="Times New Roman" w:eastAsia="Times New Roman" w:hAnsi="Times New Roman" w:cs="Times New Roman"/>
          <w:b/>
          <w:sz w:val="24"/>
          <w:szCs w:val="24"/>
          <w:lang w:val="ro-RO"/>
        </w:rPr>
        <w:t>:</w:t>
      </w:r>
    </w:p>
    <w:p w:rsidR="00EF4ED7" w:rsidRPr="00B30DB6" w:rsidRDefault="00EF4ED7" w:rsidP="00EF4ED7">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b/>
          <w:sz w:val="28"/>
          <w:szCs w:val="28"/>
          <w:lang w:val="ro-RO"/>
        </w:rPr>
      </w:pPr>
      <w:r w:rsidRPr="00B30DB6">
        <w:rPr>
          <w:rFonts w:ascii="Times New Roman" w:eastAsia="Times New Roman" w:hAnsi="Times New Roman" w:cs="Times New Roman"/>
          <w:b/>
          <w:sz w:val="28"/>
          <w:szCs w:val="28"/>
          <w:lang w:val="ro-RO"/>
        </w:rPr>
        <w:t>Obligaţiile C</w:t>
      </w:r>
      <w:proofErr w:type="spellStart"/>
      <w:r w:rsidRPr="00B30DB6">
        <w:rPr>
          <w:rFonts w:ascii="Times New Roman" w:eastAsia="Times New Roman" w:hAnsi="Times New Roman" w:cs="Times New Roman"/>
          <w:b/>
          <w:sz w:val="28"/>
          <w:szCs w:val="28"/>
        </w:rPr>
        <w:t>entrului</w:t>
      </w:r>
      <w:proofErr w:type="spellEnd"/>
      <w:r w:rsidRPr="00B30DB6">
        <w:rPr>
          <w:rFonts w:ascii="Times New Roman" w:eastAsia="Times New Roman" w:hAnsi="Times New Roman" w:cs="Times New Roman"/>
          <w:b/>
          <w:sz w:val="28"/>
          <w:szCs w:val="28"/>
        </w:rPr>
        <w:t xml:space="preserve"> </w:t>
      </w:r>
      <w:proofErr w:type="spellStart"/>
      <w:r w:rsidRPr="00B30DB6">
        <w:rPr>
          <w:rFonts w:ascii="Times New Roman" w:eastAsia="Times New Roman" w:hAnsi="Times New Roman" w:cs="Times New Roman"/>
          <w:b/>
          <w:sz w:val="28"/>
          <w:szCs w:val="28"/>
        </w:rPr>
        <w:t>Judeţean</w:t>
      </w:r>
      <w:proofErr w:type="spellEnd"/>
      <w:r w:rsidRPr="00B30DB6">
        <w:rPr>
          <w:rFonts w:ascii="Times New Roman" w:eastAsia="Times New Roman" w:hAnsi="Times New Roman" w:cs="Times New Roman"/>
          <w:b/>
          <w:sz w:val="28"/>
          <w:szCs w:val="28"/>
        </w:rPr>
        <w:t xml:space="preserve"> de </w:t>
      </w:r>
      <w:proofErr w:type="spellStart"/>
      <w:r w:rsidRPr="00B30DB6">
        <w:rPr>
          <w:rFonts w:ascii="Times New Roman" w:eastAsia="Times New Roman" w:hAnsi="Times New Roman" w:cs="Times New Roman"/>
          <w:b/>
          <w:sz w:val="28"/>
          <w:szCs w:val="28"/>
        </w:rPr>
        <w:t>Resurse</w:t>
      </w:r>
      <w:proofErr w:type="spellEnd"/>
      <w:r w:rsidRPr="00B30DB6">
        <w:rPr>
          <w:rFonts w:ascii="Times New Roman" w:eastAsia="Times New Roman" w:hAnsi="Times New Roman" w:cs="Times New Roman"/>
          <w:b/>
          <w:sz w:val="28"/>
          <w:szCs w:val="28"/>
        </w:rPr>
        <w:t xml:space="preserve"> </w:t>
      </w:r>
      <w:proofErr w:type="spellStart"/>
      <w:r w:rsidRPr="00B30DB6">
        <w:rPr>
          <w:rFonts w:ascii="Times New Roman" w:eastAsia="Times New Roman" w:hAnsi="Times New Roman" w:cs="Times New Roman"/>
          <w:b/>
          <w:sz w:val="28"/>
          <w:szCs w:val="28"/>
        </w:rPr>
        <w:t>și</w:t>
      </w:r>
      <w:proofErr w:type="spellEnd"/>
      <w:r w:rsidRPr="00B30DB6">
        <w:rPr>
          <w:rFonts w:ascii="Times New Roman" w:eastAsia="Times New Roman" w:hAnsi="Times New Roman" w:cs="Times New Roman"/>
          <w:b/>
          <w:sz w:val="28"/>
          <w:szCs w:val="28"/>
        </w:rPr>
        <w:t xml:space="preserve"> de </w:t>
      </w:r>
      <w:proofErr w:type="spellStart"/>
      <w:r w:rsidRPr="00B30DB6">
        <w:rPr>
          <w:rFonts w:ascii="Times New Roman" w:eastAsia="Times New Roman" w:hAnsi="Times New Roman" w:cs="Times New Roman"/>
          <w:b/>
          <w:sz w:val="28"/>
          <w:szCs w:val="28"/>
        </w:rPr>
        <w:t>Asistenţă</w:t>
      </w:r>
      <w:proofErr w:type="spellEnd"/>
      <w:r w:rsidRPr="00B30DB6">
        <w:rPr>
          <w:rFonts w:ascii="Times New Roman" w:eastAsia="Times New Roman" w:hAnsi="Times New Roman" w:cs="Times New Roman"/>
          <w:b/>
          <w:sz w:val="28"/>
          <w:szCs w:val="28"/>
        </w:rPr>
        <w:t xml:space="preserve"> </w:t>
      </w:r>
      <w:proofErr w:type="spellStart"/>
      <w:r w:rsidRPr="00B30DB6">
        <w:rPr>
          <w:rFonts w:ascii="Times New Roman" w:eastAsia="Times New Roman" w:hAnsi="Times New Roman" w:cs="Times New Roman"/>
          <w:b/>
          <w:sz w:val="28"/>
          <w:szCs w:val="28"/>
        </w:rPr>
        <w:t>Educaţională</w:t>
      </w:r>
      <w:proofErr w:type="spellEnd"/>
      <w:r w:rsidRPr="00B30DB6">
        <w:rPr>
          <w:rFonts w:ascii="Times New Roman" w:eastAsia="Times New Roman" w:hAnsi="Times New Roman" w:cs="Times New Roman"/>
          <w:b/>
          <w:sz w:val="28"/>
          <w:szCs w:val="28"/>
        </w:rPr>
        <w:t xml:space="preserve"> </w:t>
      </w:r>
      <w:r w:rsidRPr="00B30DB6">
        <w:rPr>
          <w:rFonts w:ascii="Times New Roman" w:eastAsia="Times New Roman" w:hAnsi="Times New Roman" w:cs="Times New Roman"/>
          <w:b/>
          <w:sz w:val="28"/>
          <w:szCs w:val="28"/>
          <w:lang w:val="ro-RO"/>
        </w:rPr>
        <w:t>/ CJRAE Suceava:</w:t>
      </w:r>
    </w:p>
    <w:p w:rsidR="00EF4ED7" w:rsidRPr="00B30DB6" w:rsidRDefault="00EF4ED7" w:rsidP="00EF4ED7">
      <w:pPr>
        <w:widowControl w:val="0"/>
        <w:numPr>
          <w:ilvl w:val="0"/>
          <w:numId w:val="4"/>
        </w:numPr>
        <w:tabs>
          <w:tab w:val="num" w:pos="-360"/>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CJRAE Suceava, prin </w:t>
      </w:r>
      <w:proofErr w:type="spellStart"/>
      <w:r w:rsidRPr="00B30DB6">
        <w:rPr>
          <w:rFonts w:ascii="Times New Roman" w:eastAsia="Times New Roman" w:hAnsi="Times New Roman" w:cs="Times New Roman"/>
          <w:sz w:val="24"/>
          <w:szCs w:val="24"/>
        </w:rPr>
        <w:t>Serviciul</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evaluare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orientare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şcolară</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profesională</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denumit</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în</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continuare</w:t>
      </w:r>
      <w:proofErr w:type="spellEnd"/>
      <w:r w:rsidRPr="00B30DB6">
        <w:rPr>
          <w:rFonts w:ascii="Times New Roman" w:eastAsia="Times New Roman" w:hAnsi="Times New Roman" w:cs="Times New Roman"/>
          <w:sz w:val="24"/>
          <w:szCs w:val="24"/>
        </w:rPr>
        <w:t xml:space="preserve"> </w:t>
      </w:r>
      <w:r w:rsidRPr="00B30DB6">
        <w:rPr>
          <w:rFonts w:ascii="Times New Roman" w:eastAsia="Times New Roman" w:hAnsi="Times New Roman" w:cs="Times New Roman"/>
          <w:sz w:val="24"/>
          <w:szCs w:val="24"/>
          <w:lang w:val="ro-RO"/>
        </w:rPr>
        <w:t>SEOSP, înregistrează cererea din partea părintelui/tutorelui legal instituit, însoțită de documentele prevăzute la art. 6 din Ordinul M.E.N.C.Ș. nr. 5.086 din 31.08.2016;</w:t>
      </w:r>
    </w:p>
    <w:p w:rsidR="00EF4ED7" w:rsidRPr="00B30DB6" w:rsidRDefault="00EF4ED7" w:rsidP="00EF4ED7">
      <w:pPr>
        <w:widowControl w:val="0"/>
        <w:numPr>
          <w:ilvl w:val="0"/>
          <w:numId w:val="4"/>
        </w:numPr>
        <w:tabs>
          <w:tab w:val="num" w:pos="-360"/>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CJRAE Suceava, prin SEOSP, la cererea părinţilor/tutorelui legal instituit, evaluează starea de sănătate a elevilor în vederea şcolarizării la domiciliu, în baza dosarului individual și propune Comisiei de orientare școlară și profesională, denumită în continuare COSP,  emiterea certificatului de orientare şcolară;</w:t>
      </w:r>
    </w:p>
    <w:p w:rsidR="00EF4ED7" w:rsidRPr="00B30DB6" w:rsidRDefault="00EF4ED7" w:rsidP="00EF4ED7">
      <w:pPr>
        <w:widowControl w:val="0"/>
        <w:numPr>
          <w:ilvl w:val="0"/>
          <w:numId w:val="4"/>
        </w:numPr>
        <w:tabs>
          <w:tab w:val="num" w:pos="-360"/>
          <w:tab w:val="num" w:pos="0"/>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COSP specifică în certificatul de orientare şcolară și profesională tipul unității de învățământ care va organiza şcolarizarea la domiciliu;</w:t>
      </w:r>
    </w:p>
    <w:p w:rsidR="00EF4ED7" w:rsidRPr="00B30DB6" w:rsidRDefault="00EF4ED7" w:rsidP="00EF4ED7">
      <w:pPr>
        <w:widowControl w:val="0"/>
        <w:numPr>
          <w:ilvl w:val="0"/>
          <w:numId w:val="4"/>
        </w:numPr>
        <w:tabs>
          <w:tab w:val="num" w:pos="-360"/>
          <w:tab w:val="num" w:pos="0"/>
        </w:tabs>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B30DB6">
        <w:rPr>
          <w:rFonts w:ascii="Times New Roman" w:eastAsia="Times New Roman" w:hAnsi="Times New Roman" w:cs="Times New Roman"/>
          <w:sz w:val="24"/>
          <w:szCs w:val="24"/>
          <w:lang w:val="ro-RO"/>
        </w:rPr>
        <w:t>pentru perioada şcolarizării la domiciliu, CJRAE Suceava elaborează și transmite unităţilor şcolare desemnate pentru şcolarizarea la domiciliu certificatele de orientare şcolară.</w:t>
      </w:r>
    </w:p>
    <w:p w:rsidR="00EF4ED7" w:rsidRPr="00B30DB6" w:rsidRDefault="00EF4ED7" w:rsidP="00EF4ED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b/>
          <w:sz w:val="28"/>
          <w:szCs w:val="28"/>
          <w:lang w:val="ro-RO"/>
        </w:rPr>
      </w:pPr>
      <w:r w:rsidRPr="00B30DB6">
        <w:rPr>
          <w:rFonts w:ascii="Times New Roman" w:eastAsia="Times New Roman" w:hAnsi="Times New Roman" w:cs="Times New Roman"/>
          <w:b/>
          <w:sz w:val="28"/>
          <w:szCs w:val="28"/>
          <w:lang w:val="ro-RO"/>
        </w:rPr>
        <w:t xml:space="preserve">Obligațiile Inspectoratului Școlar Județean / ISJ Suceava: </w:t>
      </w:r>
    </w:p>
    <w:p w:rsidR="00EF4ED7" w:rsidRPr="00B30DB6" w:rsidRDefault="00EF4ED7" w:rsidP="00EF4ED7">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ISJ Suceava aprobă învățământul la domiciliu, </w:t>
      </w:r>
      <w:proofErr w:type="spellStart"/>
      <w:r w:rsidRPr="00B30DB6">
        <w:rPr>
          <w:rFonts w:ascii="Times New Roman" w:eastAsia="Times New Roman" w:hAnsi="Times New Roman" w:cs="Times New Roman"/>
          <w:sz w:val="24"/>
          <w:szCs w:val="24"/>
        </w:rPr>
        <w:t>în</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conformitate</w:t>
      </w:r>
      <w:proofErr w:type="spellEnd"/>
      <w:r w:rsidRPr="00B30DB6">
        <w:rPr>
          <w:rFonts w:ascii="Times New Roman" w:eastAsia="Times New Roman" w:hAnsi="Times New Roman" w:cs="Times New Roman"/>
          <w:sz w:val="24"/>
          <w:szCs w:val="24"/>
        </w:rPr>
        <w:t xml:space="preserve"> cu Art. 3 lit. </w:t>
      </w:r>
      <w:proofErr w:type="spellStart"/>
      <w:proofErr w:type="gramStart"/>
      <w:r w:rsidRPr="00B30DB6">
        <w:rPr>
          <w:rFonts w:ascii="Times New Roman" w:eastAsia="Times New Roman" w:hAnsi="Times New Roman" w:cs="Times New Roman"/>
          <w:sz w:val="24"/>
          <w:szCs w:val="24"/>
        </w:rPr>
        <w:t>aa</w:t>
      </w:r>
      <w:proofErr w:type="spellEnd"/>
      <w:proofErr w:type="gramEnd"/>
      <w:r w:rsidRPr="00B30DB6">
        <w:rPr>
          <w:rFonts w:ascii="Times New Roman" w:eastAsia="Times New Roman" w:hAnsi="Times New Roman" w:cs="Times New Roman"/>
          <w:sz w:val="24"/>
          <w:szCs w:val="24"/>
        </w:rPr>
        <w:t xml:space="preserve">) din </w:t>
      </w:r>
      <w:proofErr w:type="spellStart"/>
      <w:r w:rsidRPr="00B30DB6">
        <w:rPr>
          <w:rFonts w:ascii="Times New Roman" w:eastAsia="Times New Roman" w:hAnsi="Times New Roman" w:cs="Times New Roman"/>
          <w:sz w:val="24"/>
          <w:szCs w:val="24"/>
        </w:rPr>
        <w:t>Regulamentul-cadru</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organizare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funcţionare</w:t>
      </w:r>
      <w:proofErr w:type="spellEnd"/>
      <w:r w:rsidRPr="00B30DB6">
        <w:rPr>
          <w:rFonts w:ascii="Times New Roman" w:eastAsia="Times New Roman" w:hAnsi="Times New Roman" w:cs="Times New Roman"/>
          <w:sz w:val="24"/>
          <w:szCs w:val="24"/>
        </w:rPr>
        <w:t xml:space="preserve"> a </w:t>
      </w:r>
      <w:proofErr w:type="spellStart"/>
      <w:r w:rsidRPr="00B30DB6">
        <w:rPr>
          <w:rFonts w:ascii="Times New Roman" w:eastAsia="Times New Roman" w:hAnsi="Times New Roman" w:cs="Times New Roman"/>
          <w:sz w:val="24"/>
          <w:szCs w:val="24"/>
        </w:rPr>
        <w:t>inspectoratelor</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şcolare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anexă</w:t>
      </w:r>
      <w:proofErr w:type="spellEnd"/>
      <w:r w:rsidRPr="00B30DB6">
        <w:rPr>
          <w:rFonts w:ascii="Times New Roman" w:eastAsia="Times New Roman" w:hAnsi="Times New Roman" w:cs="Times New Roman"/>
          <w:sz w:val="24"/>
          <w:szCs w:val="24"/>
        </w:rPr>
        <w:t xml:space="preserve"> la </w:t>
      </w:r>
      <w:proofErr w:type="spellStart"/>
      <w:r w:rsidRPr="00B30DB6">
        <w:rPr>
          <w:rFonts w:ascii="Times New Roman" w:eastAsia="Times New Roman" w:hAnsi="Times New Roman" w:cs="Times New Roman"/>
          <w:sz w:val="24"/>
          <w:szCs w:val="24"/>
        </w:rPr>
        <w:t>Ordinul</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ministrului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educaţiei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cercetării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tineretului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sportului</w:t>
      </w:r>
      <w:proofErr w:type="spellEnd"/>
      <w:r w:rsidRPr="00B30DB6">
        <w:rPr>
          <w:rFonts w:ascii="Times New Roman" w:eastAsia="Times New Roman" w:hAnsi="Times New Roman" w:cs="Times New Roman"/>
          <w:sz w:val="24"/>
          <w:szCs w:val="24"/>
        </w:rPr>
        <w:t xml:space="preserve"> nr. 5530/05.10.2011, </w:t>
      </w:r>
      <w:proofErr w:type="spellStart"/>
      <w:r w:rsidRPr="00B30DB6">
        <w:rPr>
          <w:rFonts w:ascii="Times New Roman" w:eastAsia="Times New Roman" w:hAnsi="Times New Roman" w:cs="Times New Roman"/>
          <w:sz w:val="24"/>
          <w:szCs w:val="24"/>
        </w:rPr>
        <w:t>modificat</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completat</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prin</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ordinul</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ministrului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educaţiei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cercetării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ştiinţifice</w:t>
      </w:r>
      <w:proofErr w:type="spellEnd"/>
      <w:r w:rsidRPr="00B30DB6">
        <w:rPr>
          <w:rFonts w:ascii="Times New Roman" w:eastAsia="Times New Roman" w:hAnsi="Times New Roman" w:cs="Times New Roman"/>
          <w:sz w:val="24"/>
          <w:szCs w:val="24"/>
        </w:rPr>
        <w:t xml:space="preserve"> nr. 3400/18.03.2015;</w:t>
      </w:r>
    </w:p>
    <w:p w:rsidR="00EF4ED7" w:rsidRPr="00B30DB6" w:rsidRDefault="00EF4ED7" w:rsidP="00EF4ED7">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ISJ Suceava aprobă propunerile unității de învățământ privind cadrul/cadrele didactice care asigură instruirea elevului la domiciliu și comunică hotărârea unității de învățământ rezidentiale în vederea asigurării personalului didactic și a organizării procesului instructiv -educativ;</w:t>
      </w:r>
    </w:p>
    <w:p w:rsidR="00EF4ED7" w:rsidRPr="00B30DB6" w:rsidRDefault="00EF4ED7" w:rsidP="00EF4ED7">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ISJ Suceava, prin inspectorul pentru învățământ special și special integrat aprobă planul educaţional individualizat (P.E.I.) pentru elevii școlarizați la domiciliu;</w:t>
      </w:r>
    </w:p>
    <w:p w:rsidR="00EF4ED7" w:rsidRPr="00B30DB6" w:rsidRDefault="00EF4ED7" w:rsidP="00EF4ED7">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ISJ Suceava, prin inspectorul pentru învățământ special și special integrat aprobă </w:t>
      </w:r>
      <w:proofErr w:type="spellStart"/>
      <w:r w:rsidRPr="00B30DB6">
        <w:rPr>
          <w:rFonts w:ascii="Times New Roman" w:eastAsia="Times New Roman" w:hAnsi="Times New Roman" w:cs="Times New Roman"/>
          <w:sz w:val="24"/>
          <w:szCs w:val="24"/>
        </w:rPr>
        <w:t>planul</w:t>
      </w:r>
      <w:proofErr w:type="spellEnd"/>
      <w:r w:rsidRPr="00B30DB6">
        <w:rPr>
          <w:rFonts w:ascii="Times New Roman" w:eastAsia="Times New Roman" w:hAnsi="Times New Roman" w:cs="Times New Roman"/>
          <w:sz w:val="24"/>
          <w:szCs w:val="24"/>
        </w:rPr>
        <w:t xml:space="preserve"> remedial </w:t>
      </w:r>
      <w:proofErr w:type="spellStart"/>
      <w:r w:rsidRPr="00B30DB6">
        <w:rPr>
          <w:rFonts w:ascii="Times New Roman" w:eastAsia="Times New Roman" w:hAnsi="Times New Roman" w:cs="Times New Roman"/>
          <w:sz w:val="24"/>
          <w:szCs w:val="24"/>
        </w:rPr>
        <w:t>individualizat</w:t>
      </w:r>
      <w:proofErr w:type="spellEnd"/>
      <w:r w:rsidRPr="00B30DB6">
        <w:rPr>
          <w:rFonts w:ascii="Times New Roman" w:eastAsia="Times New Roman" w:hAnsi="Times New Roman" w:cs="Times New Roman"/>
          <w:sz w:val="24"/>
          <w:szCs w:val="24"/>
          <w:lang w:val="ro-RO"/>
        </w:rPr>
        <w:t xml:space="preserve"> pentru elevii școlarizați la domiciliu.</w:t>
      </w:r>
    </w:p>
    <w:p w:rsidR="00EF4ED7" w:rsidRPr="00B30DB6" w:rsidRDefault="00EF4ED7" w:rsidP="00EF4ED7">
      <w:pPr>
        <w:spacing w:after="0" w:line="360" w:lineRule="auto"/>
        <w:ind w:left="360"/>
        <w:jc w:val="both"/>
        <w:rPr>
          <w:rFonts w:ascii="Times New Roman" w:eastAsia="Times New Roman" w:hAnsi="Times New Roman" w:cs="Times New Roman"/>
          <w:sz w:val="28"/>
          <w:szCs w:val="28"/>
          <w:lang w:val="ro-RO"/>
        </w:rPr>
      </w:pPr>
      <w:r w:rsidRPr="00B30DB6">
        <w:rPr>
          <w:rFonts w:ascii="Times New Roman" w:eastAsia="Times New Roman" w:hAnsi="Times New Roman" w:cs="Times New Roman"/>
          <w:b/>
          <w:sz w:val="28"/>
          <w:szCs w:val="28"/>
          <w:lang w:val="ro-RO"/>
        </w:rPr>
        <w:t>3. Obligaţiile unității școlare……………………………………………..:</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B30DB6">
        <w:rPr>
          <w:rFonts w:ascii="Times New Roman" w:eastAsia="Times New Roman" w:hAnsi="Times New Roman" w:cs="Times New Roman"/>
          <w:sz w:val="24"/>
          <w:szCs w:val="24"/>
          <w:lang w:val="ro-RO" w:eastAsia="ro-RO"/>
        </w:rPr>
        <w:t>consiliul de administraţie al unităţii de învăţământ va emite decizia pentru numirea cadrului/cadrelor didactic/didactice ce va/vor asigura şcolarizarea la domiciliu pe perioada specificată în Certificatului de orientare şcolară și profesională;</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organizează şcolarizarea copilului la domiciliu, elaborează și supune spre aprobare ISJ Suceava  planul educaţional individualizat (P.E.I.) și propunerile privind cadrul/cadrele </w:t>
      </w:r>
      <w:r w:rsidRPr="00B30DB6">
        <w:rPr>
          <w:rFonts w:ascii="Times New Roman" w:eastAsia="Times New Roman" w:hAnsi="Times New Roman" w:cs="Times New Roman"/>
          <w:sz w:val="24"/>
          <w:szCs w:val="24"/>
          <w:lang w:val="ro-RO"/>
        </w:rPr>
        <w:lastRenderedPageBreak/>
        <w:t>didactice care asigură instruirea elevului la domiciliu (prin adresa nr. ……………………., atașată prezentului protocol);</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B30DB6">
        <w:rPr>
          <w:rFonts w:ascii="Times New Roman" w:eastAsia="Times New Roman" w:hAnsi="Times New Roman" w:cs="Times New Roman"/>
          <w:sz w:val="24"/>
          <w:szCs w:val="24"/>
          <w:lang w:val="ro-RO" w:eastAsia="ro-RO"/>
        </w:rPr>
        <w:t>înscrie elevul în registrul matricol, corespunzător clasei specificate în certificatul de orientare profesională eliberat de COSP din cadrul C.J.R.A.E cu menţiunea "Şcolarizat la domiciliu", și asigură încadrarea corespunzătoare pentru organizarea procesului educativ la domiciliu și aplicarea planului educaţional individualizat;</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B30DB6">
        <w:rPr>
          <w:rFonts w:ascii="Times New Roman" w:eastAsia="Times New Roman" w:hAnsi="Times New Roman" w:cs="Times New Roman"/>
          <w:sz w:val="24"/>
          <w:szCs w:val="24"/>
          <w:lang w:val="ro-RO" w:eastAsia="ro-RO"/>
        </w:rPr>
        <w:t>fiecare elev şcolarizat la domiciliu va fi cuprins în catalogul clasei corespunzătoare nivelului său de studii, făcându-se specificarea la menţiuni: "Şcolarizat la domiciliu, conform Certificatului de orientare şcolară și profesională nr. ……..... din …………………..”.</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monitorizează elevul pe perioada de şcolarizare la domiciliu;</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completează registrul matricol pe baza rezultatelor consemnate în catalog;</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verifică efectuarea  orelor de curs prin consemnarea în condica de prezenţă a </w:t>
      </w:r>
      <w:proofErr w:type="spellStart"/>
      <w:r w:rsidRPr="00B30DB6">
        <w:rPr>
          <w:rFonts w:ascii="Times New Roman" w:eastAsia="Times New Roman" w:hAnsi="Times New Roman" w:cs="Times New Roman"/>
          <w:sz w:val="24"/>
          <w:szCs w:val="24"/>
        </w:rPr>
        <w:t>unităţii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învăţământ</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rezidenţiale</w:t>
      </w:r>
      <w:proofErr w:type="spellEnd"/>
      <w:r w:rsidRPr="00B30DB6">
        <w:rPr>
          <w:rFonts w:ascii="Times New Roman" w:eastAsia="Times New Roman" w:hAnsi="Times New Roman" w:cs="Times New Roman"/>
          <w:sz w:val="24"/>
          <w:szCs w:val="24"/>
          <w:lang w:val="ro-RO"/>
        </w:rPr>
        <w:t>, conform unei diagrame de prezenţă cu semnătura părintelui;</w:t>
      </w:r>
    </w:p>
    <w:p w:rsidR="00EF4ED7" w:rsidRPr="00B30DB6" w:rsidRDefault="00EF4ED7" w:rsidP="00EF4ED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B30DB6">
        <w:rPr>
          <w:rFonts w:ascii="Times New Roman" w:eastAsia="Times New Roman" w:hAnsi="Times New Roman" w:cs="Times New Roman"/>
          <w:sz w:val="24"/>
          <w:szCs w:val="24"/>
          <w:lang w:val="ro-RO" w:eastAsia="ro-RO"/>
        </w:rPr>
        <w:t>cadrele didactice implicate în şcolarizarea la domiciliu elaborează pentru fiecare elev școlarizat la domiciliu un plan remedial individualizat, ca urmare a rapoartelor de evaluare anuală;  pe baza rapoartelor de evaluare anuală întocmite de către cadrele didactice care au realizat şcolarizarea la domiciliu, dacă se constată necesitatea, se elaborează, de către cadrele didactice din unitatea de învăţământ, planul remedial individualizat, care se aprobă de către I.S.J</w:t>
      </w:r>
    </w:p>
    <w:p w:rsidR="00EF4ED7" w:rsidRPr="00B30DB6" w:rsidRDefault="00EF4ED7" w:rsidP="00EF4ED7">
      <w:pPr>
        <w:spacing w:after="0"/>
        <w:jc w:val="both"/>
        <w:rPr>
          <w:rFonts w:ascii="Times New Roman" w:eastAsia="Times New Roman" w:hAnsi="Times New Roman" w:cs="Times New Roman"/>
          <w:sz w:val="24"/>
          <w:szCs w:val="24"/>
          <w:lang w:val="ro-RO" w:eastAsia="ro-RO"/>
        </w:rPr>
      </w:pPr>
    </w:p>
    <w:p w:rsidR="00EF4ED7" w:rsidRPr="00B30DB6" w:rsidRDefault="00EF4ED7" w:rsidP="00EF4ED7">
      <w:pPr>
        <w:spacing w:after="0" w:line="360" w:lineRule="auto"/>
        <w:ind w:left="360"/>
        <w:jc w:val="both"/>
        <w:rPr>
          <w:rFonts w:ascii="Times New Roman" w:eastAsia="Times New Roman" w:hAnsi="Times New Roman" w:cs="Times New Roman"/>
          <w:b/>
          <w:sz w:val="28"/>
          <w:szCs w:val="28"/>
          <w:lang w:val="ro-RO"/>
        </w:rPr>
      </w:pPr>
      <w:r w:rsidRPr="00B30DB6">
        <w:rPr>
          <w:rFonts w:ascii="Times New Roman" w:eastAsia="Times New Roman" w:hAnsi="Times New Roman" w:cs="Times New Roman"/>
          <w:b/>
          <w:sz w:val="28"/>
          <w:szCs w:val="28"/>
          <w:lang w:val="ro-RO"/>
        </w:rPr>
        <w:t>3. Durata Protocolului</w:t>
      </w:r>
    </w:p>
    <w:p w:rsidR="00EF4ED7" w:rsidRPr="00B30DB6" w:rsidRDefault="00EF4ED7" w:rsidP="00EF4ED7">
      <w:pPr>
        <w:spacing w:after="0"/>
        <w:ind w:left="360"/>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 xml:space="preserve">Prezentul protocol se încheie pe perioada anului școlar _______________, pentru fiecare elev care a primit certificat de orientare școlară și profesională pentru învățământ la domiciliu începând cu data de ____________. </w:t>
      </w:r>
    </w:p>
    <w:p w:rsidR="00EF4ED7" w:rsidRPr="00B30DB6" w:rsidRDefault="00EF4ED7" w:rsidP="00EF4ED7">
      <w:pPr>
        <w:spacing w:after="0"/>
        <w:jc w:val="both"/>
        <w:rPr>
          <w:rFonts w:ascii="Times New Roman" w:eastAsia="Times New Roman" w:hAnsi="Times New Roman" w:cs="Times New Roman"/>
          <w:b/>
          <w:sz w:val="28"/>
          <w:szCs w:val="28"/>
          <w:lang w:val="ro-RO"/>
        </w:rPr>
      </w:pPr>
      <w:r w:rsidRPr="00B30DB6">
        <w:rPr>
          <w:rFonts w:ascii="Times New Roman" w:eastAsia="Times New Roman" w:hAnsi="Times New Roman" w:cs="Times New Roman"/>
          <w:b/>
          <w:sz w:val="24"/>
          <w:szCs w:val="24"/>
          <w:lang w:val="ro-RO"/>
        </w:rPr>
        <w:t xml:space="preserve">     </w:t>
      </w:r>
      <w:r w:rsidRPr="00B30DB6">
        <w:rPr>
          <w:rFonts w:ascii="Times New Roman" w:eastAsia="Times New Roman" w:hAnsi="Times New Roman" w:cs="Times New Roman"/>
          <w:b/>
          <w:sz w:val="28"/>
          <w:szCs w:val="28"/>
          <w:lang w:val="ro-RO"/>
        </w:rPr>
        <w:t>4. Dispoziţii finale</w:t>
      </w:r>
    </w:p>
    <w:p w:rsidR="00EF4ED7" w:rsidRPr="00B30DB6" w:rsidRDefault="00EF4ED7" w:rsidP="00EF4ED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Părțile prezentului protocol vor urmări și asigura buna desfăşurare a procesului educativ pentru copiii/elevii nedeplasabili, cu boli cronice,  cu sau fără alte deficienţe asociate, și elevii aflați în stare de convalescență de lungă durată, după afecțiuni/traumatisme care au necesitat sau nu intervenții chirurgicale, tratamente spitalicești etc. și au solicitat şcolarizare la domiciliu.</w:t>
      </w:r>
    </w:p>
    <w:p w:rsidR="00EF4ED7" w:rsidRPr="00B30DB6" w:rsidRDefault="00EF4ED7" w:rsidP="00EF4ED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Părţile răspund, în condiţiile legii, de îndeplinirea obligaţiilor prevăzute în prezentul protocol.</w:t>
      </w:r>
    </w:p>
    <w:p w:rsidR="00EF4ED7" w:rsidRPr="00B30DB6" w:rsidRDefault="00EF4ED7" w:rsidP="00EF4ED7">
      <w:pPr>
        <w:spacing w:after="0" w:line="360" w:lineRule="auto"/>
        <w:jc w:val="both"/>
        <w:rPr>
          <w:rFonts w:ascii="Times New Roman" w:eastAsia="Times New Roman" w:hAnsi="Times New Roman" w:cs="Times New Roman"/>
          <w:b/>
          <w:sz w:val="24"/>
          <w:szCs w:val="24"/>
          <w:lang w:val="ro-RO"/>
        </w:rPr>
      </w:pPr>
      <w:r w:rsidRPr="00B30DB6">
        <w:rPr>
          <w:rFonts w:ascii="Times New Roman" w:eastAsia="Times New Roman" w:hAnsi="Times New Roman" w:cs="Times New Roman"/>
          <w:sz w:val="24"/>
          <w:szCs w:val="24"/>
          <w:lang w:val="ro-RO"/>
        </w:rPr>
        <w:tab/>
      </w:r>
      <w:r w:rsidRPr="00B30DB6">
        <w:rPr>
          <w:rFonts w:ascii="Times New Roman" w:eastAsia="Times New Roman" w:hAnsi="Times New Roman" w:cs="Times New Roman"/>
          <w:b/>
          <w:sz w:val="24"/>
          <w:szCs w:val="24"/>
          <w:lang w:val="ro-RO"/>
        </w:rPr>
        <w:t>Încheiat astăzi ………………………., în 3 exemplare, câte unul pentru fiecare parte.</w:t>
      </w:r>
    </w:p>
    <w:p w:rsidR="00EF4ED7" w:rsidRPr="00B30DB6" w:rsidRDefault="00EF4ED7" w:rsidP="00EF4ED7">
      <w:pPr>
        <w:spacing w:after="0" w:line="36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Inspector școlar general,</w:t>
      </w:r>
    </w:p>
    <w:p w:rsidR="00EF4ED7" w:rsidRPr="00B30DB6" w:rsidRDefault="00EF4ED7" w:rsidP="00EF4ED7">
      <w:pPr>
        <w:spacing w:after="0" w:line="36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Prof. ..................................................................</w:t>
      </w:r>
    </w:p>
    <w:p w:rsidR="00EF4ED7" w:rsidRPr="00B30DB6" w:rsidRDefault="00EF4ED7" w:rsidP="00EF4ED7">
      <w:pPr>
        <w:spacing w:after="0" w:line="36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Inspector școlar cu atribuții specifice pentru învățământ special și special integrat,</w:t>
      </w:r>
    </w:p>
    <w:p w:rsidR="00EF4ED7" w:rsidRPr="00B30DB6" w:rsidRDefault="00EF4ED7" w:rsidP="00EF4ED7">
      <w:pPr>
        <w:spacing w:after="0" w:line="36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Prof. ...................................................................</w:t>
      </w:r>
    </w:p>
    <w:p w:rsidR="00EF4ED7" w:rsidRPr="00B30DB6" w:rsidRDefault="00EF4ED7" w:rsidP="00EF4ED7">
      <w:pPr>
        <w:spacing w:after="0" w:line="360" w:lineRule="auto"/>
        <w:jc w:val="both"/>
        <w:rPr>
          <w:rFonts w:ascii="Times New Roman" w:eastAsia="Times New Roman" w:hAnsi="Times New Roman" w:cs="Times New Roman"/>
          <w:b/>
          <w:sz w:val="24"/>
          <w:szCs w:val="24"/>
          <w:lang w:val="ro-RO"/>
        </w:rPr>
      </w:pPr>
      <w:r w:rsidRPr="00B30DB6">
        <w:rPr>
          <w:rFonts w:ascii="Times New Roman" w:eastAsia="Times New Roman" w:hAnsi="Times New Roman" w:cs="Times New Roman"/>
          <w:sz w:val="24"/>
          <w:szCs w:val="24"/>
          <w:lang w:val="ro-RO"/>
        </w:rPr>
        <w:t>Director CJRAE,</w:t>
      </w:r>
      <w:r w:rsidRPr="00B30DB6">
        <w:rPr>
          <w:rFonts w:ascii="Times New Roman" w:eastAsia="Times New Roman" w:hAnsi="Times New Roman" w:cs="Times New Roman"/>
          <w:sz w:val="24"/>
          <w:szCs w:val="24"/>
          <w:lang w:val="ro-RO"/>
        </w:rPr>
        <w:tab/>
      </w:r>
      <w:r w:rsidRPr="00B30DB6">
        <w:rPr>
          <w:rFonts w:ascii="Times New Roman" w:eastAsia="Times New Roman" w:hAnsi="Times New Roman" w:cs="Times New Roman"/>
          <w:b/>
          <w:sz w:val="24"/>
          <w:szCs w:val="24"/>
          <w:lang w:val="ro-RO"/>
        </w:rPr>
        <w:tab/>
      </w:r>
      <w:r w:rsidRPr="00B30DB6">
        <w:rPr>
          <w:rFonts w:ascii="Times New Roman" w:eastAsia="Times New Roman" w:hAnsi="Times New Roman" w:cs="Times New Roman"/>
          <w:b/>
          <w:sz w:val="24"/>
          <w:szCs w:val="24"/>
          <w:lang w:val="ro-RO"/>
        </w:rPr>
        <w:tab/>
      </w:r>
      <w:r w:rsidRPr="00B30DB6">
        <w:rPr>
          <w:rFonts w:ascii="Times New Roman" w:eastAsia="Times New Roman" w:hAnsi="Times New Roman" w:cs="Times New Roman"/>
          <w:b/>
          <w:sz w:val="24"/>
          <w:szCs w:val="24"/>
          <w:lang w:val="ro-RO"/>
        </w:rPr>
        <w:tab/>
      </w:r>
    </w:p>
    <w:p w:rsidR="00EF4ED7" w:rsidRPr="00B30DB6" w:rsidRDefault="00EF4ED7" w:rsidP="00EF4ED7">
      <w:pPr>
        <w:spacing w:after="0" w:line="36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Prof. ....................................................................</w:t>
      </w:r>
    </w:p>
    <w:p w:rsidR="00EF4ED7" w:rsidRPr="00B30DB6" w:rsidRDefault="00EF4ED7" w:rsidP="00EF4ED7">
      <w:pPr>
        <w:spacing w:after="0" w:line="360" w:lineRule="auto"/>
        <w:jc w:val="both"/>
        <w:rPr>
          <w:rFonts w:ascii="Times New Roman" w:eastAsia="Times New Roman" w:hAnsi="Times New Roman" w:cs="Times New Roman"/>
          <w:sz w:val="24"/>
          <w:szCs w:val="24"/>
          <w:lang w:val="ro-RO"/>
        </w:rPr>
      </w:pPr>
      <w:r w:rsidRPr="00B30DB6">
        <w:rPr>
          <w:rFonts w:ascii="Times New Roman" w:eastAsia="Times New Roman" w:hAnsi="Times New Roman" w:cs="Times New Roman"/>
          <w:sz w:val="24"/>
          <w:szCs w:val="24"/>
          <w:lang w:val="ro-RO"/>
        </w:rPr>
        <w:t>Director unitatea școlară ………………………………………..</w:t>
      </w:r>
    </w:p>
    <w:p w:rsidR="00E718C1" w:rsidRDefault="00EF4ED7" w:rsidP="00EF4ED7">
      <w:pPr>
        <w:spacing w:after="0" w:line="360" w:lineRule="auto"/>
        <w:jc w:val="both"/>
      </w:pPr>
      <w:r w:rsidRPr="00B30DB6">
        <w:rPr>
          <w:rFonts w:ascii="Times New Roman" w:eastAsia="Times New Roman" w:hAnsi="Times New Roman" w:cs="Times New Roman"/>
          <w:sz w:val="24"/>
          <w:szCs w:val="24"/>
          <w:lang w:val="ro-RO"/>
        </w:rPr>
        <w:t>Prof. …………………….</w:t>
      </w:r>
    </w:p>
    <w:sectPr w:rsidR="00E718C1" w:rsidSect="00E718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0927"/>
    <w:multiLevelType w:val="hybridMultilevel"/>
    <w:tmpl w:val="1A463354"/>
    <w:lvl w:ilvl="0" w:tplc="FBF23F5C">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3221220"/>
    <w:multiLevelType w:val="hybridMultilevel"/>
    <w:tmpl w:val="028E654C"/>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3C915319"/>
    <w:multiLevelType w:val="hybridMultilevel"/>
    <w:tmpl w:val="37EE0F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35A7705"/>
    <w:multiLevelType w:val="hybridMultilevel"/>
    <w:tmpl w:val="7EEA7418"/>
    <w:lvl w:ilvl="0" w:tplc="427E2EAA">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AA24972"/>
    <w:multiLevelType w:val="hybridMultilevel"/>
    <w:tmpl w:val="FC5601F4"/>
    <w:lvl w:ilvl="0" w:tplc="08090017">
      <w:start w:val="1"/>
      <w:numFmt w:val="lowerLetter"/>
      <w:lvlText w:val="%1)"/>
      <w:lvlJc w:val="left"/>
      <w:pPr>
        <w:tabs>
          <w:tab w:val="num" w:pos="360"/>
        </w:tabs>
        <w:ind w:left="360" w:hanging="360"/>
      </w:pPr>
      <w:rPr>
        <w:rFonts w:hint="default"/>
      </w:rPr>
    </w:lvl>
    <w:lvl w:ilvl="1" w:tplc="99EECDA8">
      <w:start w:val="1"/>
      <w:numFmt w:val="decimal"/>
      <w:lvlText w:val="%2)"/>
      <w:lvlJc w:val="left"/>
      <w:pPr>
        <w:tabs>
          <w:tab w:val="num" w:pos="1080"/>
        </w:tabs>
        <w:ind w:left="1080" w:hanging="360"/>
      </w:pPr>
      <w:rPr>
        <w:rFonts w:hint="default"/>
        <w:b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756E57E4"/>
    <w:multiLevelType w:val="hybridMultilevel"/>
    <w:tmpl w:val="253E1B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7D1031BD"/>
    <w:multiLevelType w:val="hybridMultilevel"/>
    <w:tmpl w:val="D37256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ED7"/>
    <w:rsid w:val="000A56E7"/>
    <w:rsid w:val="000F235E"/>
    <w:rsid w:val="00D05CF6"/>
    <w:rsid w:val="00E718C1"/>
    <w:rsid w:val="00EF4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D7"/>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2021-12-08T04:31:00Z</dcterms:created>
  <dcterms:modified xsi:type="dcterms:W3CDTF">2021-12-08T04:34:00Z</dcterms:modified>
</cp:coreProperties>
</file>